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656"/>
        <w:gridCol w:w="7920"/>
      </w:tblGrid>
      <w:tr w:rsidR="00B01CA0" w:rsidTr="00F94A4E">
        <w:tc>
          <w:tcPr>
            <w:tcW w:w="1548" w:type="dxa"/>
          </w:tcPr>
          <w:p w:rsidR="00B01CA0" w:rsidRDefault="00B01CA0" w:rsidP="00F94A4E">
            <w:pPr>
              <w:pStyle w:val="Title"/>
              <w:pBdr>
                <w:bottom w:val="none" w:sz="0" w:space="0" w:color="auto"/>
              </w:pBdr>
            </w:pPr>
            <w:r w:rsidRPr="00EC0CA5">
              <w:rPr>
                <w:noProof/>
                <w:lang w:eastAsia="en-CA"/>
              </w:rPr>
              <w:drawing>
                <wp:inline distT="0" distB="0" distL="0" distR="0">
                  <wp:extent cx="892869" cy="923925"/>
                  <wp:effectExtent l="19050" t="0" r="2481" b="0"/>
                  <wp:docPr id="6" name="Picture 1" descr="WI B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 BW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3445" cy="923925"/>
                          </a:xfrm>
                          <a:prstGeom prst="rect">
                            <a:avLst/>
                          </a:prstGeom>
                          <a:noFill/>
                          <a:ln>
                            <a:noFill/>
                          </a:ln>
                        </pic:spPr>
                      </pic:pic>
                    </a:graphicData>
                  </a:graphic>
                </wp:inline>
              </w:drawing>
            </w:r>
          </w:p>
        </w:tc>
        <w:tc>
          <w:tcPr>
            <w:tcW w:w="8028" w:type="dxa"/>
          </w:tcPr>
          <w:p w:rsidR="00A30339" w:rsidRDefault="00B01CA0" w:rsidP="00A30339">
            <w:pPr>
              <w:pStyle w:val="NoSpacing"/>
              <w:rPr>
                <w:rFonts w:cs="Times New Roman"/>
                <w:b/>
                <w:sz w:val="44"/>
                <w:szCs w:val="44"/>
              </w:rPr>
            </w:pPr>
            <w:r w:rsidRPr="00B01CA0">
              <w:rPr>
                <w:rFonts w:cs="Times New Roman"/>
                <w:b/>
                <w:sz w:val="44"/>
                <w:szCs w:val="44"/>
              </w:rPr>
              <w:t>Provincial Convenors Report</w:t>
            </w:r>
            <w:r w:rsidR="00373B07">
              <w:rPr>
                <w:rFonts w:cs="Times New Roman"/>
                <w:b/>
                <w:sz w:val="44"/>
                <w:szCs w:val="44"/>
              </w:rPr>
              <w:t>(sample)</w:t>
            </w:r>
          </w:p>
          <w:p w:rsidR="00A30339" w:rsidRDefault="00A30339" w:rsidP="00A30339">
            <w:pPr>
              <w:pStyle w:val="NoSpacing"/>
              <w:rPr>
                <w:rFonts w:cs="Times New Roman"/>
                <w:b/>
                <w:sz w:val="28"/>
                <w:szCs w:val="28"/>
              </w:rPr>
            </w:pPr>
            <w:r w:rsidRPr="00A30339">
              <w:rPr>
                <w:rFonts w:cs="Times New Roman"/>
                <w:b/>
                <w:sz w:val="28"/>
                <w:szCs w:val="28"/>
              </w:rPr>
              <w:t>CONVENERSHIP: Home Economics&amp; Health</w:t>
            </w:r>
            <w:r w:rsidR="00CA1D96">
              <w:rPr>
                <w:rFonts w:cs="Times New Roman"/>
                <w:b/>
                <w:sz w:val="28"/>
                <w:szCs w:val="28"/>
              </w:rPr>
              <w:t xml:space="preserve"> </w:t>
            </w:r>
          </w:p>
          <w:p w:rsidR="00CA1D96" w:rsidRPr="00CA1D96" w:rsidRDefault="00CA1D96" w:rsidP="00A30339">
            <w:pPr>
              <w:pStyle w:val="NoSpacing"/>
              <w:rPr>
                <w:rFonts w:cs="Times New Roman"/>
                <w:sz w:val="28"/>
                <w:szCs w:val="28"/>
              </w:rPr>
            </w:pPr>
            <w:r w:rsidRPr="00CA1D96">
              <w:rPr>
                <w:rFonts w:cs="Times New Roman"/>
                <w:sz w:val="28"/>
                <w:szCs w:val="28"/>
              </w:rPr>
              <w:t>1 copy to NLWI provincial office</w:t>
            </w:r>
          </w:p>
          <w:p w:rsidR="00CA1D96" w:rsidRPr="00CA1D96" w:rsidRDefault="00CA1D96" w:rsidP="00A30339">
            <w:pPr>
              <w:pStyle w:val="NoSpacing"/>
              <w:rPr>
                <w:rFonts w:cs="Times New Roman"/>
                <w:sz w:val="28"/>
                <w:szCs w:val="28"/>
              </w:rPr>
            </w:pPr>
            <w:r w:rsidRPr="00CA1D96">
              <w:rPr>
                <w:rFonts w:cs="Times New Roman"/>
                <w:sz w:val="28"/>
                <w:szCs w:val="28"/>
              </w:rPr>
              <w:t>1 copy to FWIC National Convener</w:t>
            </w:r>
          </w:p>
          <w:p w:rsidR="00CA1D96" w:rsidRPr="00CA1D96" w:rsidRDefault="00CA1D96" w:rsidP="00A30339">
            <w:pPr>
              <w:pStyle w:val="NoSpacing"/>
              <w:rPr>
                <w:rFonts w:cs="Times New Roman"/>
                <w:sz w:val="28"/>
                <w:szCs w:val="28"/>
              </w:rPr>
            </w:pPr>
            <w:r w:rsidRPr="00CA1D96">
              <w:rPr>
                <w:rFonts w:cs="Times New Roman"/>
                <w:sz w:val="28"/>
                <w:szCs w:val="28"/>
              </w:rPr>
              <w:t>1 copy to be kept for your files</w:t>
            </w:r>
          </w:p>
          <w:p w:rsidR="00CA1D96" w:rsidRPr="00A30339" w:rsidRDefault="00CA1D96" w:rsidP="00A30339">
            <w:pPr>
              <w:pStyle w:val="NoSpacing"/>
              <w:rPr>
                <w:sz w:val="28"/>
                <w:szCs w:val="28"/>
              </w:rPr>
            </w:pPr>
          </w:p>
        </w:tc>
      </w:tr>
    </w:tbl>
    <w:p w:rsidR="00B01CA0" w:rsidRDefault="00B01CA0" w:rsidP="00D20708">
      <w:pPr>
        <w:pStyle w:val="NoSpacing"/>
        <w:rPr>
          <w:b/>
          <w:sz w:val="24"/>
          <w:szCs w:val="24"/>
          <w:u w:val="single"/>
        </w:rPr>
      </w:pPr>
    </w:p>
    <w:p w:rsidR="00A061B3" w:rsidRPr="00D20708" w:rsidRDefault="00A061B3" w:rsidP="00D20708">
      <w:pPr>
        <w:pStyle w:val="NoSpacing"/>
        <w:rPr>
          <w:sz w:val="24"/>
          <w:szCs w:val="24"/>
        </w:rPr>
      </w:pPr>
      <w:r w:rsidRPr="00D20708">
        <w:rPr>
          <w:b/>
          <w:sz w:val="24"/>
          <w:szCs w:val="24"/>
          <w:u w:val="single"/>
        </w:rPr>
        <w:t>Motto:</w:t>
      </w:r>
      <w:r w:rsidRPr="00D20708">
        <w:rPr>
          <w:sz w:val="24"/>
          <w:szCs w:val="24"/>
        </w:rPr>
        <w:t xml:space="preserve"> “Take care of your body; it’s the only place you have to live.”</w:t>
      </w:r>
    </w:p>
    <w:p w:rsidR="00D20708" w:rsidRPr="00D20708" w:rsidRDefault="00D20708" w:rsidP="00D20708">
      <w:pPr>
        <w:pStyle w:val="NoSpacing"/>
        <w:rPr>
          <w:sz w:val="24"/>
          <w:szCs w:val="24"/>
        </w:rPr>
      </w:pPr>
    </w:p>
    <w:p w:rsidR="00A061B3" w:rsidRDefault="00A061B3" w:rsidP="00D20708">
      <w:pPr>
        <w:pStyle w:val="NoSpacing"/>
        <w:rPr>
          <w:sz w:val="24"/>
          <w:szCs w:val="24"/>
        </w:rPr>
      </w:pPr>
      <w:r w:rsidRPr="00D20708">
        <w:rPr>
          <w:b/>
          <w:sz w:val="24"/>
          <w:szCs w:val="24"/>
          <w:u w:val="single"/>
        </w:rPr>
        <w:t>Roll Call:</w:t>
      </w:r>
      <w:r w:rsidRPr="00D20708">
        <w:rPr>
          <w:sz w:val="24"/>
          <w:szCs w:val="24"/>
        </w:rPr>
        <w:t xml:space="preserve"> Name one thing you do to keep healthy.</w:t>
      </w:r>
    </w:p>
    <w:p w:rsidR="00C44809" w:rsidRDefault="00C44809" w:rsidP="00D20708">
      <w:pPr>
        <w:pStyle w:val="NoSpacing"/>
        <w:rPr>
          <w:sz w:val="24"/>
          <w:szCs w:val="24"/>
        </w:rPr>
      </w:pPr>
    </w:p>
    <w:p w:rsidR="00C44809" w:rsidRPr="00C44809" w:rsidRDefault="00C44809" w:rsidP="00D20708">
      <w:pPr>
        <w:pStyle w:val="NoSpacing"/>
        <w:rPr>
          <w:sz w:val="24"/>
          <w:szCs w:val="24"/>
        </w:rPr>
      </w:pPr>
      <w:r>
        <w:rPr>
          <w:b/>
          <w:sz w:val="24"/>
          <w:szCs w:val="24"/>
          <w:u w:val="single"/>
        </w:rPr>
        <w:t>Purpose:</w:t>
      </w:r>
      <w:r w:rsidRPr="00C44809">
        <w:rPr>
          <w:b/>
          <w:sz w:val="24"/>
          <w:szCs w:val="24"/>
        </w:rPr>
        <w:t xml:space="preserve"> </w:t>
      </w:r>
      <w:r w:rsidR="00672FEF">
        <w:rPr>
          <w:sz w:val="24"/>
          <w:szCs w:val="24"/>
        </w:rPr>
        <w:t>With the understanding that health begins in the self, spreads into our families and out into our communities, WI was committed to ensuring their members became educated on matters of overall health and wellbeing</w:t>
      </w:r>
      <w:r w:rsidR="00F56900">
        <w:rPr>
          <w:sz w:val="24"/>
          <w:szCs w:val="24"/>
        </w:rPr>
        <w:t xml:space="preserve"> such that they can have a well-rounded lifestyle.</w:t>
      </w:r>
    </w:p>
    <w:p w:rsidR="00D20708" w:rsidRPr="00D20708" w:rsidRDefault="00D20708" w:rsidP="00D20708">
      <w:pPr>
        <w:pStyle w:val="NoSpacing"/>
        <w:rPr>
          <w:sz w:val="24"/>
          <w:szCs w:val="24"/>
        </w:rPr>
      </w:pPr>
    </w:p>
    <w:p w:rsidR="00A061B3" w:rsidRPr="00D20708" w:rsidRDefault="00A061B3" w:rsidP="00D20708">
      <w:pPr>
        <w:pStyle w:val="NoSpacing"/>
        <w:jc w:val="center"/>
        <w:rPr>
          <w:b/>
          <w:sz w:val="24"/>
          <w:szCs w:val="24"/>
        </w:rPr>
      </w:pPr>
      <w:r w:rsidRPr="00D20708">
        <w:rPr>
          <w:b/>
          <w:sz w:val="24"/>
          <w:szCs w:val="24"/>
        </w:rPr>
        <w:t>Districts Reporting</w:t>
      </w:r>
    </w:p>
    <w:p w:rsidR="00A061B3" w:rsidRPr="00D20708" w:rsidRDefault="00A061B3" w:rsidP="00D20708">
      <w:pPr>
        <w:pStyle w:val="NoSpacing"/>
        <w:rPr>
          <w:sz w:val="24"/>
          <w:szCs w:val="24"/>
        </w:rPr>
      </w:pPr>
    </w:p>
    <w:p w:rsidR="00D20708" w:rsidRPr="00D20708" w:rsidRDefault="00D20708" w:rsidP="00D20708">
      <w:pPr>
        <w:pStyle w:val="NoSpacing"/>
        <w:rPr>
          <w:sz w:val="24"/>
          <w:szCs w:val="24"/>
        </w:rPr>
        <w:sectPr w:rsidR="00D20708" w:rsidRPr="00D20708">
          <w:pgSz w:w="12240" w:h="15840"/>
          <w:pgMar w:top="1440" w:right="1440" w:bottom="1440" w:left="1440" w:header="708" w:footer="708" w:gutter="0"/>
          <w:cols w:space="708"/>
          <w:docGrid w:linePitch="360"/>
        </w:sectPr>
      </w:pPr>
    </w:p>
    <w:p w:rsidR="00A061B3" w:rsidRPr="00D20708" w:rsidRDefault="00D20708" w:rsidP="00D20708">
      <w:pPr>
        <w:pStyle w:val="NoSpacing"/>
        <w:rPr>
          <w:sz w:val="24"/>
          <w:szCs w:val="24"/>
        </w:rPr>
      </w:pPr>
      <w:r w:rsidRPr="00D20708">
        <w:rPr>
          <w:rFonts w:cs="Times New Roman"/>
          <w:sz w:val="24"/>
          <w:szCs w:val="24"/>
        </w:rPr>
        <w:lastRenderedPageBreak/>
        <w:t xml:space="preserve">[  ] </w:t>
      </w:r>
      <w:r w:rsidR="00A061B3" w:rsidRPr="00D20708">
        <w:rPr>
          <w:sz w:val="24"/>
          <w:szCs w:val="24"/>
        </w:rPr>
        <w:t>Avalon West</w:t>
      </w:r>
    </w:p>
    <w:p w:rsidR="00A061B3" w:rsidRPr="00D20708" w:rsidRDefault="00D20708" w:rsidP="00D20708">
      <w:pPr>
        <w:pStyle w:val="NoSpacing"/>
        <w:rPr>
          <w:sz w:val="24"/>
          <w:szCs w:val="24"/>
        </w:rPr>
      </w:pPr>
      <w:r w:rsidRPr="00D20708">
        <w:rPr>
          <w:rFonts w:cs="Times New Roman"/>
          <w:sz w:val="24"/>
          <w:szCs w:val="24"/>
        </w:rPr>
        <w:t xml:space="preserve">[  ] </w:t>
      </w:r>
      <w:r w:rsidR="00A061B3" w:rsidRPr="00D20708">
        <w:rPr>
          <w:sz w:val="24"/>
          <w:szCs w:val="24"/>
        </w:rPr>
        <w:t>Central Newfoundland</w:t>
      </w:r>
    </w:p>
    <w:p w:rsidR="00A061B3" w:rsidRPr="00D20708" w:rsidRDefault="00D20708" w:rsidP="00D20708">
      <w:pPr>
        <w:pStyle w:val="NoSpacing"/>
        <w:rPr>
          <w:sz w:val="24"/>
          <w:szCs w:val="24"/>
        </w:rPr>
      </w:pPr>
      <w:r w:rsidRPr="00D20708">
        <w:rPr>
          <w:rFonts w:cs="Times New Roman"/>
          <w:sz w:val="24"/>
          <w:szCs w:val="24"/>
        </w:rPr>
        <w:t xml:space="preserve">[  ] </w:t>
      </w:r>
      <w:r w:rsidR="00A061B3" w:rsidRPr="00D20708">
        <w:rPr>
          <w:sz w:val="24"/>
          <w:szCs w:val="24"/>
        </w:rPr>
        <w:t>Green</w:t>
      </w:r>
      <w:r w:rsidR="00373B07">
        <w:rPr>
          <w:sz w:val="24"/>
          <w:szCs w:val="24"/>
        </w:rPr>
        <w:t xml:space="preserve"> </w:t>
      </w:r>
      <w:r w:rsidR="00A061B3" w:rsidRPr="00D20708">
        <w:rPr>
          <w:sz w:val="24"/>
          <w:szCs w:val="24"/>
        </w:rPr>
        <w:t xml:space="preserve">Bay </w:t>
      </w:r>
    </w:p>
    <w:p w:rsidR="00A061B3" w:rsidRPr="00D20708" w:rsidRDefault="00D20708" w:rsidP="00D20708">
      <w:pPr>
        <w:pStyle w:val="NoSpacing"/>
        <w:rPr>
          <w:sz w:val="24"/>
          <w:szCs w:val="24"/>
        </w:rPr>
      </w:pPr>
      <w:r w:rsidRPr="00D20708">
        <w:rPr>
          <w:rFonts w:cs="Times New Roman"/>
          <w:sz w:val="24"/>
          <w:szCs w:val="24"/>
        </w:rPr>
        <w:lastRenderedPageBreak/>
        <w:t xml:space="preserve">[  ] </w:t>
      </w:r>
      <w:r w:rsidR="00A061B3" w:rsidRPr="00D20708">
        <w:rPr>
          <w:sz w:val="24"/>
          <w:szCs w:val="24"/>
        </w:rPr>
        <w:t>Labrador South</w:t>
      </w:r>
    </w:p>
    <w:p w:rsidR="00A061B3" w:rsidRPr="00D20708" w:rsidRDefault="00D20708" w:rsidP="00D20708">
      <w:pPr>
        <w:pStyle w:val="NoSpacing"/>
        <w:rPr>
          <w:sz w:val="24"/>
          <w:szCs w:val="24"/>
        </w:rPr>
      </w:pPr>
      <w:r w:rsidRPr="00D20708">
        <w:rPr>
          <w:rFonts w:cs="Times New Roman"/>
          <w:sz w:val="24"/>
          <w:szCs w:val="24"/>
        </w:rPr>
        <w:t xml:space="preserve">[  ] </w:t>
      </w:r>
      <w:r w:rsidR="00A061B3" w:rsidRPr="00D20708">
        <w:rPr>
          <w:sz w:val="24"/>
          <w:szCs w:val="24"/>
        </w:rPr>
        <w:t>Notre Dame Bay South</w:t>
      </w:r>
    </w:p>
    <w:p w:rsidR="00D20708" w:rsidRPr="00D20708" w:rsidRDefault="00D20708" w:rsidP="00D20708">
      <w:pPr>
        <w:pStyle w:val="NoSpacing"/>
        <w:rPr>
          <w:sz w:val="24"/>
          <w:szCs w:val="24"/>
        </w:rPr>
      </w:pPr>
      <w:r w:rsidRPr="00D20708">
        <w:rPr>
          <w:rFonts w:cs="Times New Roman"/>
          <w:sz w:val="24"/>
          <w:szCs w:val="24"/>
        </w:rPr>
        <w:t xml:space="preserve">[  ] </w:t>
      </w:r>
      <w:r w:rsidR="00A061B3" w:rsidRPr="00D20708">
        <w:rPr>
          <w:sz w:val="24"/>
          <w:szCs w:val="24"/>
        </w:rPr>
        <w:t>St. John’s</w:t>
      </w:r>
    </w:p>
    <w:p w:rsidR="00A061B3" w:rsidRPr="00D20708" w:rsidRDefault="00D20708" w:rsidP="00D20708">
      <w:pPr>
        <w:pStyle w:val="NoSpacing"/>
        <w:rPr>
          <w:sz w:val="24"/>
          <w:szCs w:val="24"/>
        </w:rPr>
      </w:pPr>
      <w:r w:rsidRPr="00D20708">
        <w:rPr>
          <w:rFonts w:cs="Times New Roman"/>
          <w:sz w:val="24"/>
          <w:szCs w:val="24"/>
        </w:rPr>
        <w:lastRenderedPageBreak/>
        <w:t xml:space="preserve">[  ] </w:t>
      </w:r>
      <w:r w:rsidR="00A061B3" w:rsidRPr="00D20708">
        <w:rPr>
          <w:sz w:val="24"/>
          <w:szCs w:val="24"/>
        </w:rPr>
        <w:t>Trinity/</w:t>
      </w:r>
      <w:proofErr w:type="spellStart"/>
      <w:r w:rsidR="00A061B3" w:rsidRPr="00D20708">
        <w:rPr>
          <w:sz w:val="24"/>
          <w:szCs w:val="24"/>
        </w:rPr>
        <w:t>Bonavista</w:t>
      </w:r>
      <w:proofErr w:type="spellEnd"/>
    </w:p>
    <w:p w:rsidR="00A061B3" w:rsidRPr="00D20708" w:rsidRDefault="00D20708" w:rsidP="00D20708">
      <w:pPr>
        <w:pStyle w:val="NoSpacing"/>
        <w:rPr>
          <w:sz w:val="24"/>
          <w:szCs w:val="24"/>
        </w:rPr>
      </w:pPr>
      <w:r w:rsidRPr="00D20708">
        <w:rPr>
          <w:rFonts w:cs="Times New Roman"/>
          <w:sz w:val="24"/>
          <w:szCs w:val="24"/>
        </w:rPr>
        <w:t xml:space="preserve">[ </w:t>
      </w:r>
      <w:r w:rsidR="00C0716D">
        <w:rPr>
          <w:rFonts w:cs="Times New Roman"/>
          <w:sz w:val="24"/>
          <w:szCs w:val="24"/>
        </w:rPr>
        <w:t xml:space="preserve"> </w:t>
      </w:r>
      <w:r w:rsidRPr="00D20708">
        <w:rPr>
          <w:rFonts w:cs="Times New Roman"/>
          <w:sz w:val="24"/>
          <w:szCs w:val="24"/>
        </w:rPr>
        <w:t xml:space="preserve">] </w:t>
      </w:r>
      <w:r w:rsidR="00A061B3" w:rsidRPr="00D20708">
        <w:rPr>
          <w:sz w:val="24"/>
          <w:szCs w:val="24"/>
        </w:rPr>
        <w:t xml:space="preserve">West Coast </w:t>
      </w:r>
      <w:r w:rsidRPr="00D20708">
        <w:rPr>
          <w:sz w:val="24"/>
          <w:szCs w:val="24"/>
        </w:rPr>
        <w:t>NL</w:t>
      </w:r>
    </w:p>
    <w:p w:rsidR="00A061B3" w:rsidRPr="00D20708" w:rsidRDefault="00A061B3" w:rsidP="00D20708">
      <w:pPr>
        <w:pStyle w:val="NoSpacing"/>
        <w:rPr>
          <w:sz w:val="24"/>
          <w:szCs w:val="24"/>
        </w:rPr>
        <w:sectPr w:rsidR="00A061B3" w:rsidRPr="00D20708" w:rsidSect="00D20708">
          <w:type w:val="continuous"/>
          <w:pgSz w:w="12240" w:h="15840"/>
          <w:pgMar w:top="1440" w:right="1440" w:bottom="1440" w:left="1440" w:header="708" w:footer="708" w:gutter="0"/>
          <w:cols w:num="3" w:space="708"/>
          <w:docGrid w:linePitch="360"/>
        </w:sectPr>
      </w:pPr>
    </w:p>
    <w:p w:rsidR="00D20708" w:rsidRPr="00D20708" w:rsidRDefault="00D20708" w:rsidP="00D20708">
      <w:pPr>
        <w:pStyle w:val="NoSpacing"/>
        <w:rPr>
          <w:sz w:val="24"/>
          <w:szCs w:val="24"/>
        </w:rPr>
      </w:pPr>
    </w:p>
    <w:p w:rsidR="00D20708" w:rsidRPr="00D20708" w:rsidRDefault="00D20708" w:rsidP="00D20708">
      <w:pPr>
        <w:pStyle w:val="NoSpacing"/>
        <w:jc w:val="center"/>
        <w:rPr>
          <w:b/>
          <w:sz w:val="24"/>
          <w:szCs w:val="24"/>
        </w:rPr>
      </w:pPr>
      <w:r w:rsidRPr="00D20708">
        <w:rPr>
          <w:b/>
          <w:sz w:val="24"/>
          <w:szCs w:val="24"/>
        </w:rPr>
        <w:t>Activities</w:t>
      </w:r>
    </w:p>
    <w:tbl>
      <w:tblPr>
        <w:tblStyle w:val="LightShading"/>
        <w:tblW w:w="0" w:type="auto"/>
        <w:tblLook w:val="04A0" w:firstRow="1" w:lastRow="0" w:firstColumn="1" w:lastColumn="0" w:noHBand="0" w:noVBand="1"/>
      </w:tblPr>
      <w:tblGrid>
        <w:gridCol w:w="9576"/>
      </w:tblGrid>
      <w:tr w:rsidR="000D45A8" w:rsidRPr="00D20708" w:rsidTr="00C62C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0D45A8" w:rsidRPr="00D20708" w:rsidRDefault="000D45A8" w:rsidP="00C62CB7">
            <w:pPr>
              <w:pStyle w:val="NoSpacing"/>
              <w:rPr>
                <w:sz w:val="24"/>
                <w:szCs w:val="24"/>
              </w:rPr>
            </w:pPr>
            <w:r>
              <w:rPr>
                <w:sz w:val="24"/>
                <w:szCs w:val="24"/>
              </w:rPr>
              <w:t>Avalon West</w:t>
            </w:r>
          </w:p>
        </w:tc>
      </w:tr>
      <w:tr w:rsidR="000D45A8" w:rsidRPr="00D20708" w:rsidTr="00AE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0D45A8" w:rsidRPr="00980B8D" w:rsidRDefault="00672FEF" w:rsidP="00980B8D">
            <w:pPr>
              <w:pStyle w:val="NoSpacing"/>
              <w:rPr>
                <w:b w:val="0"/>
                <w:sz w:val="24"/>
                <w:szCs w:val="24"/>
              </w:rPr>
            </w:pPr>
            <w:r w:rsidRPr="00672FEF">
              <w:rPr>
                <w:b w:val="0"/>
                <w:sz w:val="24"/>
                <w:szCs w:val="24"/>
                <w:u w:val="single"/>
              </w:rPr>
              <w:t>Projects:</w:t>
            </w:r>
            <w:r w:rsidR="00980B8D">
              <w:rPr>
                <w:b w:val="0"/>
                <w:sz w:val="24"/>
                <w:szCs w:val="24"/>
              </w:rPr>
              <w:t xml:space="preserve"> Weekly exercise programs, presentations on compositing and gardening. A presentation on improving your health your own way was completed in conjunction with recipes swaps and food label reading.</w:t>
            </w:r>
          </w:p>
        </w:tc>
      </w:tr>
      <w:tr w:rsidR="000D45A8" w:rsidRPr="00D20708" w:rsidTr="00C62CB7">
        <w:tc>
          <w:tcPr>
            <w:cnfStyle w:val="001000000000" w:firstRow="0" w:lastRow="0" w:firstColumn="1" w:lastColumn="0" w:oddVBand="0" w:evenVBand="0" w:oddHBand="0" w:evenHBand="0" w:firstRowFirstColumn="0" w:firstRowLastColumn="0" w:lastRowFirstColumn="0" w:lastRowLastColumn="0"/>
            <w:tcW w:w="9576" w:type="dxa"/>
          </w:tcPr>
          <w:p w:rsidR="000D45A8" w:rsidRPr="009B6B25" w:rsidRDefault="00672FEF" w:rsidP="00C62CB7">
            <w:pPr>
              <w:pStyle w:val="NoSpacing"/>
            </w:pPr>
            <w:r w:rsidRPr="00672FEF">
              <w:rPr>
                <w:b w:val="0"/>
                <w:sz w:val="24"/>
                <w:szCs w:val="24"/>
                <w:u w:val="single"/>
              </w:rPr>
              <w:t xml:space="preserve">Special </w:t>
            </w:r>
            <w:proofErr w:type="spellStart"/>
            <w:r w:rsidRPr="00672FEF">
              <w:rPr>
                <w:b w:val="0"/>
                <w:sz w:val="24"/>
                <w:szCs w:val="24"/>
                <w:u w:val="single"/>
              </w:rPr>
              <w:t>Thanks</w:t>
            </w:r>
            <w:proofErr w:type="gramStart"/>
            <w:r w:rsidRPr="00672FEF">
              <w:rPr>
                <w:b w:val="0"/>
                <w:sz w:val="24"/>
                <w:szCs w:val="24"/>
                <w:u w:val="single"/>
              </w:rPr>
              <w:t>:</w:t>
            </w:r>
            <w:r w:rsidR="009B6B25" w:rsidRPr="009B6B25">
              <w:rPr>
                <w:b w:val="0"/>
              </w:rPr>
              <w:t>To</w:t>
            </w:r>
            <w:proofErr w:type="spellEnd"/>
            <w:proofErr w:type="gramEnd"/>
            <w:r w:rsidR="009B6B25" w:rsidRPr="009B6B25">
              <w:rPr>
                <w:b w:val="0"/>
              </w:rPr>
              <w:t xml:space="preserve"> all members for lending their time, knowledge and dedication.</w:t>
            </w:r>
            <w:r w:rsidR="009B6B25">
              <w:t xml:space="preserve"> </w:t>
            </w:r>
          </w:p>
        </w:tc>
      </w:tr>
      <w:tr w:rsidR="000D45A8" w:rsidRPr="00D20708" w:rsidTr="00AE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0D45A8" w:rsidRPr="00980B8D" w:rsidRDefault="00672FEF" w:rsidP="00C62CB7">
            <w:pPr>
              <w:pStyle w:val="NoSpacing"/>
              <w:rPr>
                <w:b w:val="0"/>
                <w:sz w:val="24"/>
                <w:szCs w:val="24"/>
              </w:rPr>
            </w:pPr>
            <w:r w:rsidRPr="00672FEF">
              <w:rPr>
                <w:b w:val="0"/>
                <w:sz w:val="24"/>
                <w:szCs w:val="24"/>
                <w:u w:val="single"/>
              </w:rPr>
              <w:t>Donations:</w:t>
            </w:r>
            <w:r w:rsidR="00980B8D">
              <w:rPr>
                <w:b w:val="0"/>
                <w:sz w:val="24"/>
                <w:szCs w:val="24"/>
              </w:rPr>
              <w:t xml:space="preserve"> To the heart and stroke foundation, food bank, ACWW water for all, and the cancer foundation.</w:t>
            </w:r>
          </w:p>
        </w:tc>
      </w:tr>
    </w:tbl>
    <w:p w:rsidR="00D20708" w:rsidRDefault="00D20708" w:rsidP="00D20708">
      <w:pPr>
        <w:pStyle w:val="NoSpacing"/>
        <w:rPr>
          <w:sz w:val="24"/>
          <w:szCs w:val="24"/>
        </w:rPr>
      </w:pPr>
    </w:p>
    <w:tbl>
      <w:tblPr>
        <w:tblStyle w:val="LightShading"/>
        <w:tblW w:w="0" w:type="auto"/>
        <w:tblLook w:val="04A0" w:firstRow="1" w:lastRow="0" w:firstColumn="1" w:lastColumn="0" w:noHBand="0" w:noVBand="1"/>
      </w:tblPr>
      <w:tblGrid>
        <w:gridCol w:w="9576"/>
      </w:tblGrid>
      <w:tr w:rsidR="000D45A8" w:rsidRPr="00D20708" w:rsidTr="00C62C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0D45A8" w:rsidRPr="00D20708" w:rsidRDefault="000D45A8" w:rsidP="00C62CB7">
            <w:pPr>
              <w:pStyle w:val="NoSpacing"/>
              <w:rPr>
                <w:sz w:val="24"/>
                <w:szCs w:val="24"/>
              </w:rPr>
            </w:pPr>
            <w:r>
              <w:rPr>
                <w:sz w:val="24"/>
                <w:szCs w:val="24"/>
              </w:rPr>
              <w:t>Central Newfoundland</w:t>
            </w:r>
          </w:p>
        </w:tc>
      </w:tr>
      <w:tr w:rsidR="00672FEF" w:rsidRPr="00D20708" w:rsidTr="00AE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672FEF" w:rsidRPr="00672FEF" w:rsidRDefault="00344A1D" w:rsidP="009B6B25">
            <w:pPr>
              <w:pStyle w:val="NoSpacing"/>
              <w:rPr>
                <w:b w:val="0"/>
                <w:sz w:val="24"/>
                <w:szCs w:val="24"/>
                <w:u w:val="single"/>
              </w:rPr>
            </w:pPr>
            <w:r w:rsidRPr="00672FEF">
              <w:rPr>
                <w:b w:val="0"/>
                <w:sz w:val="24"/>
                <w:szCs w:val="24"/>
                <w:u w:val="single"/>
              </w:rPr>
              <w:t>Projects:</w:t>
            </w:r>
            <w:r w:rsidRPr="00344A1D">
              <w:rPr>
                <w:b w:val="0"/>
                <w:sz w:val="24"/>
                <w:szCs w:val="24"/>
              </w:rPr>
              <w:t xml:space="preserve"> Presentations on cervical cancer and cervical scree</w:t>
            </w:r>
            <w:r w:rsidR="009B6B25">
              <w:rPr>
                <w:b w:val="0"/>
                <w:sz w:val="24"/>
                <w:szCs w:val="24"/>
              </w:rPr>
              <w:t>ning. P</w:t>
            </w:r>
            <w:r>
              <w:rPr>
                <w:b w:val="0"/>
                <w:sz w:val="24"/>
                <w:szCs w:val="24"/>
              </w:rPr>
              <w:t>resentations from the food bank</w:t>
            </w:r>
            <w:r w:rsidR="009B6B25">
              <w:rPr>
                <w:b w:val="0"/>
                <w:sz w:val="24"/>
                <w:szCs w:val="24"/>
              </w:rPr>
              <w:t xml:space="preserve"> found members learning what items are good for donating</w:t>
            </w:r>
            <w:r>
              <w:rPr>
                <w:b w:val="0"/>
                <w:sz w:val="24"/>
                <w:szCs w:val="24"/>
              </w:rPr>
              <w:t xml:space="preserve">. Dietitians provided an informational talk on how to eat within the guidelines of the Canadian food guide.  </w:t>
            </w:r>
          </w:p>
        </w:tc>
      </w:tr>
      <w:tr w:rsidR="00672FEF" w:rsidRPr="00D20708" w:rsidTr="00C62CB7">
        <w:tc>
          <w:tcPr>
            <w:cnfStyle w:val="001000000000" w:firstRow="0" w:lastRow="0" w:firstColumn="1" w:lastColumn="0" w:oddVBand="0" w:evenVBand="0" w:oddHBand="0" w:evenHBand="0" w:firstRowFirstColumn="0" w:firstRowLastColumn="0" w:lastRowFirstColumn="0" w:lastRowLastColumn="0"/>
            <w:tcW w:w="9576" w:type="dxa"/>
          </w:tcPr>
          <w:p w:rsidR="00672FEF" w:rsidRPr="00344A1D" w:rsidRDefault="00672FEF" w:rsidP="00344A1D">
            <w:pPr>
              <w:pStyle w:val="NoSpacing"/>
              <w:rPr>
                <w:b w:val="0"/>
                <w:sz w:val="24"/>
                <w:szCs w:val="24"/>
              </w:rPr>
            </w:pPr>
            <w:r w:rsidRPr="00672FEF">
              <w:rPr>
                <w:b w:val="0"/>
                <w:sz w:val="24"/>
                <w:szCs w:val="24"/>
                <w:u w:val="single"/>
              </w:rPr>
              <w:t>Special Thanks:</w:t>
            </w:r>
            <w:r w:rsidR="00344A1D">
              <w:rPr>
                <w:b w:val="0"/>
                <w:sz w:val="24"/>
                <w:szCs w:val="24"/>
              </w:rPr>
              <w:t xml:space="preserve"> To the Salvation Army lieutenant and dietitians from Central health for their time and knowledge. Thanks for helping the members of Central NL become healthier. </w:t>
            </w:r>
          </w:p>
        </w:tc>
      </w:tr>
      <w:tr w:rsidR="00672FEF" w:rsidRPr="00D20708" w:rsidTr="00AE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672FEF" w:rsidRPr="00672FEF" w:rsidRDefault="00672FEF" w:rsidP="00344A1D">
            <w:pPr>
              <w:pStyle w:val="NoSpacing"/>
              <w:rPr>
                <w:b w:val="0"/>
                <w:sz w:val="24"/>
                <w:szCs w:val="24"/>
                <w:u w:val="single"/>
              </w:rPr>
            </w:pPr>
            <w:r w:rsidRPr="00672FEF">
              <w:rPr>
                <w:b w:val="0"/>
                <w:sz w:val="24"/>
                <w:szCs w:val="24"/>
                <w:u w:val="single"/>
              </w:rPr>
              <w:t>Donations:</w:t>
            </w:r>
            <w:r w:rsidR="00775FE8" w:rsidRPr="005A6617">
              <w:rPr>
                <w:b w:val="0"/>
                <w:sz w:val="24"/>
                <w:szCs w:val="24"/>
              </w:rPr>
              <w:t xml:space="preserve"> </w:t>
            </w:r>
            <w:r w:rsidR="00344A1D">
              <w:rPr>
                <w:b w:val="0"/>
                <w:sz w:val="24"/>
                <w:szCs w:val="24"/>
              </w:rPr>
              <w:t>Local food banks, school libraries, money donations and recyclable collection for the school breakfast programs.</w:t>
            </w:r>
          </w:p>
        </w:tc>
      </w:tr>
    </w:tbl>
    <w:p w:rsidR="000D45A8" w:rsidRDefault="000D45A8" w:rsidP="00D20708">
      <w:pPr>
        <w:pStyle w:val="NoSpacing"/>
        <w:rPr>
          <w:sz w:val="24"/>
          <w:szCs w:val="24"/>
        </w:rPr>
      </w:pPr>
    </w:p>
    <w:tbl>
      <w:tblPr>
        <w:tblStyle w:val="LightShading"/>
        <w:tblW w:w="0" w:type="auto"/>
        <w:tblLook w:val="04A0" w:firstRow="1" w:lastRow="0" w:firstColumn="1" w:lastColumn="0" w:noHBand="0" w:noVBand="1"/>
      </w:tblPr>
      <w:tblGrid>
        <w:gridCol w:w="9576"/>
      </w:tblGrid>
      <w:tr w:rsidR="000D45A8" w:rsidRPr="00D20708" w:rsidTr="00C62C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0D45A8" w:rsidRPr="00D20708" w:rsidRDefault="000D45A8" w:rsidP="00373B07">
            <w:pPr>
              <w:pStyle w:val="NoSpacing"/>
              <w:rPr>
                <w:sz w:val="24"/>
                <w:szCs w:val="24"/>
              </w:rPr>
            </w:pPr>
            <w:r>
              <w:rPr>
                <w:sz w:val="24"/>
                <w:szCs w:val="24"/>
              </w:rPr>
              <w:t>Green</w:t>
            </w:r>
            <w:r w:rsidR="00373B07">
              <w:rPr>
                <w:sz w:val="24"/>
                <w:szCs w:val="24"/>
              </w:rPr>
              <w:t xml:space="preserve"> </w:t>
            </w:r>
            <w:bookmarkStart w:id="0" w:name="_GoBack"/>
            <w:bookmarkEnd w:id="0"/>
            <w:r>
              <w:rPr>
                <w:sz w:val="24"/>
                <w:szCs w:val="24"/>
              </w:rPr>
              <w:t xml:space="preserve">Bay </w:t>
            </w:r>
          </w:p>
        </w:tc>
      </w:tr>
      <w:tr w:rsidR="00672FEF" w:rsidRPr="00D20708" w:rsidTr="00AE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672FEF" w:rsidRPr="00F56900" w:rsidRDefault="00672FEF" w:rsidP="00C62CB7">
            <w:pPr>
              <w:pStyle w:val="NoSpacing"/>
              <w:rPr>
                <w:b w:val="0"/>
                <w:sz w:val="24"/>
                <w:szCs w:val="24"/>
              </w:rPr>
            </w:pPr>
            <w:r w:rsidRPr="00672FEF">
              <w:rPr>
                <w:b w:val="0"/>
                <w:sz w:val="24"/>
                <w:szCs w:val="24"/>
                <w:u w:val="single"/>
              </w:rPr>
              <w:t>Projects:</w:t>
            </w:r>
            <w:r w:rsidR="00F56900">
              <w:rPr>
                <w:b w:val="0"/>
                <w:sz w:val="24"/>
                <w:szCs w:val="24"/>
              </w:rPr>
              <w:t xml:space="preserve"> Walks around the river Indian River Trail. </w:t>
            </w:r>
          </w:p>
        </w:tc>
      </w:tr>
      <w:tr w:rsidR="00672FEF" w:rsidRPr="00D20708" w:rsidTr="00C62CB7">
        <w:tc>
          <w:tcPr>
            <w:cnfStyle w:val="001000000000" w:firstRow="0" w:lastRow="0" w:firstColumn="1" w:lastColumn="0" w:oddVBand="0" w:evenVBand="0" w:oddHBand="0" w:evenHBand="0" w:firstRowFirstColumn="0" w:firstRowLastColumn="0" w:lastRowFirstColumn="0" w:lastRowLastColumn="0"/>
            <w:tcW w:w="9576" w:type="dxa"/>
          </w:tcPr>
          <w:p w:rsidR="00672FEF" w:rsidRPr="00F56900" w:rsidRDefault="00672FEF" w:rsidP="009B6B25">
            <w:pPr>
              <w:pStyle w:val="NoSpacing"/>
              <w:rPr>
                <w:b w:val="0"/>
                <w:sz w:val="24"/>
                <w:szCs w:val="24"/>
              </w:rPr>
            </w:pPr>
            <w:r w:rsidRPr="00672FEF">
              <w:rPr>
                <w:b w:val="0"/>
                <w:sz w:val="24"/>
                <w:szCs w:val="24"/>
                <w:u w:val="single"/>
              </w:rPr>
              <w:t>Special Thanks:</w:t>
            </w:r>
            <w:r w:rsidR="00F56900">
              <w:rPr>
                <w:b w:val="0"/>
                <w:sz w:val="24"/>
                <w:szCs w:val="24"/>
              </w:rPr>
              <w:t xml:space="preserve"> To </w:t>
            </w:r>
            <w:r w:rsidR="009B6B25">
              <w:rPr>
                <w:b w:val="0"/>
                <w:sz w:val="24"/>
                <w:szCs w:val="24"/>
              </w:rPr>
              <w:t>the all</w:t>
            </w:r>
            <w:r w:rsidR="00F56900">
              <w:rPr>
                <w:b w:val="0"/>
                <w:sz w:val="24"/>
                <w:szCs w:val="24"/>
              </w:rPr>
              <w:t xml:space="preserve"> member</w:t>
            </w:r>
            <w:r w:rsidR="009B6B25">
              <w:rPr>
                <w:b w:val="0"/>
                <w:sz w:val="24"/>
                <w:szCs w:val="24"/>
              </w:rPr>
              <w:t>s</w:t>
            </w:r>
            <w:r w:rsidR="00F56900">
              <w:rPr>
                <w:b w:val="0"/>
                <w:sz w:val="24"/>
                <w:szCs w:val="24"/>
              </w:rPr>
              <w:t xml:space="preserve"> who helped organize events, we couldn’t do it without you!</w:t>
            </w:r>
          </w:p>
        </w:tc>
      </w:tr>
      <w:tr w:rsidR="00672FEF" w:rsidRPr="00D20708" w:rsidTr="00AE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672FEF" w:rsidRPr="00672FEF" w:rsidRDefault="00672FEF" w:rsidP="00F56900">
            <w:pPr>
              <w:pStyle w:val="NoSpacing"/>
              <w:rPr>
                <w:b w:val="0"/>
                <w:sz w:val="24"/>
                <w:szCs w:val="24"/>
                <w:u w:val="single"/>
              </w:rPr>
            </w:pPr>
            <w:r w:rsidRPr="00672FEF">
              <w:rPr>
                <w:b w:val="0"/>
                <w:sz w:val="24"/>
                <w:szCs w:val="24"/>
                <w:u w:val="single"/>
              </w:rPr>
              <w:t>Donations</w:t>
            </w:r>
            <w:r w:rsidRPr="00F56900">
              <w:rPr>
                <w:b w:val="0"/>
                <w:sz w:val="24"/>
                <w:szCs w:val="24"/>
              </w:rPr>
              <w:t>:</w:t>
            </w:r>
            <w:r w:rsidR="00F56900" w:rsidRPr="00F56900">
              <w:rPr>
                <w:b w:val="0"/>
                <w:sz w:val="24"/>
                <w:szCs w:val="24"/>
              </w:rPr>
              <w:t xml:space="preserve"> </w:t>
            </w:r>
            <w:r w:rsidR="00F56900">
              <w:rPr>
                <w:b w:val="0"/>
                <w:sz w:val="24"/>
                <w:szCs w:val="24"/>
              </w:rPr>
              <w:t>O</w:t>
            </w:r>
            <w:r w:rsidR="00F56900" w:rsidRPr="00F56900">
              <w:rPr>
                <w:b w:val="0"/>
                <w:sz w:val="24"/>
                <w:szCs w:val="24"/>
              </w:rPr>
              <w:t>f time, money and talent were given to the local food banks, family health assistance and the local school breakfast programs.</w:t>
            </w:r>
            <w:r w:rsidR="00F56900">
              <w:rPr>
                <w:b w:val="0"/>
                <w:sz w:val="24"/>
                <w:szCs w:val="24"/>
                <w:u w:val="single"/>
              </w:rPr>
              <w:t xml:space="preserve"> </w:t>
            </w:r>
          </w:p>
        </w:tc>
      </w:tr>
    </w:tbl>
    <w:p w:rsidR="000D45A8" w:rsidRDefault="000D45A8" w:rsidP="00D20708">
      <w:pPr>
        <w:pStyle w:val="NoSpacing"/>
        <w:rPr>
          <w:sz w:val="24"/>
          <w:szCs w:val="24"/>
        </w:rPr>
      </w:pPr>
    </w:p>
    <w:tbl>
      <w:tblPr>
        <w:tblStyle w:val="LightShading"/>
        <w:tblW w:w="0" w:type="auto"/>
        <w:tblLook w:val="04A0" w:firstRow="1" w:lastRow="0" w:firstColumn="1" w:lastColumn="0" w:noHBand="0" w:noVBand="1"/>
      </w:tblPr>
      <w:tblGrid>
        <w:gridCol w:w="9576"/>
      </w:tblGrid>
      <w:tr w:rsidR="000D45A8" w:rsidRPr="00D20708" w:rsidTr="00C62C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0D45A8" w:rsidRPr="00D20708" w:rsidRDefault="000D45A8" w:rsidP="00C62CB7">
            <w:pPr>
              <w:pStyle w:val="NoSpacing"/>
              <w:rPr>
                <w:sz w:val="24"/>
                <w:szCs w:val="24"/>
              </w:rPr>
            </w:pPr>
            <w:r>
              <w:rPr>
                <w:sz w:val="24"/>
                <w:szCs w:val="24"/>
              </w:rPr>
              <w:t>Labrador South</w:t>
            </w:r>
          </w:p>
        </w:tc>
      </w:tr>
      <w:tr w:rsidR="00672FEF" w:rsidRPr="00D20708" w:rsidTr="00AE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672FEF" w:rsidRPr="00F56900" w:rsidRDefault="00672FEF" w:rsidP="00C62CB7">
            <w:pPr>
              <w:pStyle w:val="NoSpacing"/>
              <w:rPr>
                <w:b w:val="0"/>
                <w:sz w:val="24"/>
                <w:szCs w:val="24"/>
              </w:rPr>
            </w:pPr>
            <w:r w:rsidRPr="00672FEF">
              <w:rPr>
                <w:b w:val="0"/>
                <w:sz w:val="24"/>
                <w:szCs w:val="24"/>
                <w:u w:val="single"/>
              </w:rPr>
              <w:t>Projects:</w:t>
            </w:r>
            <w:r w:rsidR="00F56900">
              <w:rPr>
                <w:b w:val="0"/>
                <w:sz w:val="24"/>
                <w:szCs w:val="24"/>
              </w:rPr>
              <w:t xml:space="preserve"> In September a Women Heart Health workshop was conducted. A craft shop was opened during the summer months and provided a viable income for many of our members. </w:t>
            </w:r>
          </w:p>
        </w:tc>
      </w:tr>
      <w:tr w:rsidR="00672FEF" w:rsidRPr="00D20708" w:rsidTr="00C62CB7">
        <w:tc>
          <w:tcPr>
            <w:cnfStyle w:val="001000000000" w:firstRow="0" w:lastRow="0" w:firstColumn="1" w:lastColumn="0" w:oddVBand="0" w:evenVBand="0" w:oddHBand="0" w:evenHBand="0" w:firstRowFirstColumn="0" w:firstRowLastColumn="0" w:lastRowFirstColumn="0" w:lastRowLastColumn="0"/>
            <w:tcW w:w="9576" w:type="dxa"/>
          </w:tcPr>
          <w:p w:rsidR="00672FEF" w:rsidRPr="00F56900" w:rsidRDefault="00672FEF" w:rsidP="00C62CB7">
            <w:pPr>
              <w:pStyle w:val="NoSpacing"/>
              <w:rPr>
                <w:b w:val="0"/>
                <w:sz w:val="24"/>
                <w:szCs w:val="24"/>
              </w:rPr>
            </w:pPr>
            <w:r w:rsidRPr="00672FEF">
              <w:rPr>
                <w:b w:val="0"/>
                <w:sz w:val="24"/>
                <w:szCs w:val="24"/>
                <w:u w:val="single"/>
              </w:rPr>
              <w:t>Special Thanks:</w:t>
            </w:r>
            <w:r w:rsidR="00F56900">
              <w:rPr>
                <w:b w:val="0"/>
                <w:sz w:val="24"/>
                <w:szCs w:val="24"/>
              </w:rPr>
              <w:t xml:space="preserve"> To all members who worked hard to organize and execute the workshop. Thanks to Michelle Norman and Pauline O’Dell for their time and effort with the craft shop.</w:t>
            </w:r>
          </w:p>
        </w:tc>
      </w:tr>
      <w:tr w:rsidR="00672FEF" w:rsidRPr="00D20708" w:rsidTr="00AE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672FEF" w:rsidRPr="00F56900" w:rsidRDefault="00672FEF" w:rsidP="00C62CB7">
            <w:pPr>
              <w:pStyle w:val="NoSpacing"/>
              <w:rPr>
                <w:b w:val="0"/>
                <w:sz w:val="24"/>
                <w:szCs w:val="24"/>
              </w:rPr>
            </w:pPr>
            <w:r w:rsidRPr="00672FEF">
              <w:rPr>
                <w:b w:val="0"/>
                <w:sz w:val="24"/>
                <w:szCs w:val="24"/>
                <w:u w:val="single"/>
              </w:rPr>
              <w:t>Donations:</w:t>
            </w:r>
            <w:r w:rsidR="00F56900">
              <w:rPr>
                <w:b w:val="0"/>
                <w:sz w:val="24"/>
                <w:szCs w:val="24"/>
              </w:rPr>
              <w:t xml:space="preserve"> Donations of time, talent and knowledge for both the workshop and the craft store.</w:t>
            </w:r>
          </w:p>
        </w:tc>
      </w:tr>
    </w:tbl>
    <w:p w:rsidR="000D45A8" w:rsidRDefault="000D45A8" w:rsidP="00D20708">
      <w:pPr>
        <w:pStyle w:val="NoSpacing"/>
        <w:rPr>
          <w:sz w:val="24"/>
          <w:szCs w:val="24"/>
        </w:rPr>
      </w:pPr>
    </w:p>
    <w:tbl>
      <w:tblPr>
        <w:tblStyle w:val="LightShading"/>
        <w:tblW w:w="0" w:type="auto"/>
        <w:tblLook w:val="04A0" w:firstRow="1" w:lastRow="0" w:firstColumn="1" w:lastColumn="0" w:noHBand="0" w:noVBand="1"/>
      </w:tblPr>
      <w:tblGrid>
        <w:gridCol w:w="9576"/>
      </w:tblGrid>
      <w:tr w:rsidR="000D45A8" w:rsidRPr="00D20708" w:rsidTr="00C62C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0D45A8" w:rsidRPr="00D20708" w:rsidRDefault="000D45A8" w:rsidP="000D45A8">
            <w:pPr>
              <w:pStyle w:val="NoSpacing"/>
              <w:rPr>
                <w:sz w:val="24"/>
                <w:szCs w:val="24"/>
              </w:rPr>
            </w:pPr>
            <w:r>
              <w:rPr>
                <w:sz w:val="24"/>
                <w:szCs w:val="24"/>
              </w:rPr>
              <w:t>Notre Dame Bay South</w:t>
            </w:r>
          </w:p>
        </w:tc>
      </w:tr>
      <w:tr w:rsidR="00672FEF" w:rsidRPr="00D20708" w:rsidTr="00AE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672FEF" w:rsidRPr="00A6765D" w:rsidRDefault="00672FEF" w:rsidP="00A6765D">
            <w:pPr>
              <w:pStyle w:val="NoSpacing"/>
              <w:rPr>
                <w:b w:val="0"/>
                <w:sz w:val="24"/>
                <w:szCs w:val="24"/>
              </w:rPr>
            </w:pPr>
            <w:r w:rsidRPr="00672FEF">
              <w:rPr>
                <w:b w:val="0"/>
                <w:sz w:val="24"/>
                <w:szCs w:val="24"/>
                <w:u w:val="single"/>
              </w:rPr>
              <w:t>Projects:</w:t>
            </w:r>
            <w:r w:rsidR="00A6765D">
              <w:rPr>
                <w:b w:val="0"/>
                <w:sz w:val="24"/>
                <w:szCs w:val="24"/>
              </w:rPr>
              <w:t xml:space="preserve"> Heart hea</w:t>
            </w:r>
            <w:r w:rsidR="009B6B25">
              <w:rPr>
                <w:b w:val="0"/>
                <w:sz w:val="24"/>
                <w:szCs w:val="24"/>
              </w:rPr>
              <w:t>lthy projects, presentation</w:t>
            </w:r>
            <w:r w:rsidR="00A6765D">
              <w:rPr>
                <w:b w:val="0"/>
                <w:sz w:val="24"/>
                <w:szCs w:val="24"/>
              </w:rPr>
              <w:t xml:space="preserve"> on cervical cancer</w:t>
            </w:r>
            <w:r w:rsidR="009B6B25">
              <w:rPr>
                <w:b w:val="0"/>
                <w:sz w:val="24"/>
                <w:szCs w:val="24"/>
              </w:rPr>
              <w:t xml:space="preserve"> and prevention</w:t>
            </w:r>
            <w:r w:rsidR="00A6765D">
              <w:rPr>
                <w:b w:val="0"/>
                <w:sz w:val="24"/>
                <w:szCs w:val="24"/>
              </w:rPr>
              <w:t>, walking across Canada project.</w:t>
            </w:r>
          </w:p>
        </w:tc>
      </w:tr>
      <w:tr w:rsidR="00672FEF" w:rsidRPr="00D20708" w:rsidTr="00C62CB7">
        <w:tc>
          <w:tcPr>
            <w:cnfStyle w:val="001000000000" w:firstRow="0" w:lastRow="0" w:firstColumn="1" w:lastColumn="0" w:oddVBand="0" w:evenVBand="0" w:oddHBand="0" w:evenHBand="0" w:firstRowFirstColumn="0" w:firstRowLastColumn="0" w:lastRowFirstColumn="0" w:lastRowLastColumn="0"/>
            <w:tcW w:w="9576" w:type="dxa"/>
          </w:tcPr>
          <w:p w:rsidR="00672FEF" w:rsidRPr="00A6765D" w:rsidRDefault="00672FEF" w:rsidP="00C62CB7">
            <w:pPr>
              <w:pStyle w:val="NoSpacing"/>
              <w:rPr>
                <w:b w:val="0"/>
                <w:sz w:val="24"/>
                <w:szCs w:val="24"/>
              </w:rPr>
            </w:pPr>
            <w:r w:rsidRPr="00672FEF">
              <w:rPr>
                <w:b w:val="0"/>
                <w:sz w:val="24"/>
                <w:szCs w:val="24"/>
                <w:u w:val="single"/>
              </w:rPr>
              <w:t>Special Thanks:</w:t>
            </w:r>
            <w:r w:rsidR="00A6765D">
              <w:rPr>
                <w:b w:val="0"/>
                <w:sz w:val="24"/>
                <w:szCs w:val="24"/>
              </w:rPr>
              <w:t xml:space="preserve"> Our fabulous presenters</w:t>
            </w:r>
            <w:r w:rsidR="009B6B25">
              <w:rPr>
                <w:b w:val="0"/>
                <w:sz w:val="24"/>
                <w:szCs w:val="24"/>
              </w:rPr>
              <w:t>;</w:t>
            </w:r>
            <w:r w:rsidR="00A6765D">
              <w:rPr>
                <w:b w:val="0"/>
                <w:sz w:val="24"/>
                <w:szCs w:val="24"/>
              </w:rPr>
              <w:t xml:space="preserve"> Curves owner, the Salvation Army Captain, Community health nurses and women’s wellness day. </w:t>
            </w:r>
          </w:p>
        </w:tc>
      </w:tr>
      <w:tr w:rsidR="00672FEF" w:rsidRPr="00D20708" w:rsidTr="00AE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672FEF" w:rsidRPr="00A6765D" w:rsidRDefault="00672FEF" w:rsidP="00C62CB7">
            <w:pPr>
              <w:pStyle w:val="NoSpacing"/>
              <w:rPr>
                <w:b w:val="0"/>
                <w:sz w:val="24"/>
                <w:szCs w:val="24"/>
              </w:rPr>
            </w:pPr>
            <w:r w:rsidRPr="00672FEF">
              <w:rPr>
                <w:b w:val="0"/>
                <w:sz w:val="24"/>
                <w:szCs w:val="24"/>
                <w:u w:val="single"/>
              </w:rPr>
              <w:t>Donations:</w:t>
            </w:r>
            <w:r w:rsidR="00A6765D">
              <w:rPr>
                <w:b w:val="0"/>
                <w:sz w:val="24"/>
                <w:szCs w:val="24"/>
              </w:rPr>
              <w:t xml:space="preserve"> Local food banks.</w:t>
            </w:r>
          </w:p>
        </w:tc>
      </w:tr>
    </w:tbl>
    <w:p w:rsidR="000D45A8" w:rsidRDefault="000D45A8" w:rsidP="00D20708">
      <w:pPr>
        <w:pStyle w:val="NoSpacing"/>
        <w:rPr>
          <w:sz w:val="24"/>
          <w:szCs w:val="24"/>
        </w:rPr>
      </w:pPr>
    </w:p>
    <w:tbl>
      <w:tblPr>
        <w:tblStyle w:val="LightShading"/>
        <w:tblW w:w="0" w:type="auto"/>
        <w:tblLook w:val="04A0" w:firstRow="1" w:lastRow="0" w:firstColumn="1" w:lastColumn="0" w:noHBand="0" w:noVBand="1"/>
      </w:tblPr>
      <w:tblGrid>
        <w:gridCol w:w="9576"/>
      </w:tblGrid>
      <w:tr w:rsidR="000D45A8" w:rsidRPr="00D20708" w:rsidTr="00C62C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0D45A8" w:rsidRPr="00D20708" w:rsidRDefault="000D45A8" w:rsidP="000D45A8">
            <w:pPr>
              <w:pStyle w:val="NoSpacing"/>
              <w:rPr>
                <w:sz w:val="24"/>
                <w:szCs w:val="24"/>
              </w:rPr>
            </w:pPr>
            <w:r>
              <w:rPr>
                <w:sz w:val="24"/>
                <w:szCs w:val="24"/>
              </w:rPr>
              <w:t>St. John’s</w:t>
            </w:r>
          </w:p>
        </w:tc>
      </w:tr>
      <w:tr w:rsidR="00672FEF" w:rsidRPr="00D20708" w:rsidTr="00AE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672FEF" w:rsidRPr="00257A23" w:rsidRDefault="00672FEF" w:rsidP="009B6B25">
            <w:pPr>
              <w:pStyle w:val="NoSpacing"/>
              <w:rPr>
                <w:b w:val="0"/>
                <w:sz w:val="24"/>
                <w:szCs w:val="24"/>
              </w:rPr>
            </w:pPr>
            <w:r w:rsidRPr="00672FEF">
              <w:rPr>
                <w:b w:val="0"/>
                <w:sz w:val="24"/>
                <w:szCs w:val="24"/>
                <w:u w:val="single"/>
              </w:rPr>
              <w:t>Projects:</w:t>
            </w:r>
            <w:r w:rsidR="00257A23">
              <w:rPr>
                <w:b w:val="0"/>
                <w:sz w:val="24"/>
                <w:szCs w:val="24"/>
              </w:rPr>
              <w:t xml:space="preserve"> Supermarket tours were arranged to teach members about finding healthy alternatives</w:t>
            </w:r>
            <w:r w:rsidR="009B6B25">
              <w:rPr>
                <w:b w:val="0"/>
                <w:sz w:val="24"/>
                <w:szCs w:val="24"/>
              </w:rPr>
              <w:t>.</w:t>
            </w:r>
            <w:r w:rsidR="00257A23">
              <w:rPr>
                <w:b w:val="0"/>
                <w:sz w:val="24"/>
                <w:szCs w:val="24"/>
              </w:rPr>
              <w:t xml:space="preserve"> </w:t>
            </w:r>
          </w:p>
        </w:tc>
      </w:tr>
      <w:tr w:rsidR="00672FEF" w:rsidRPr="00D20708" w:rsidTr="00C62CB7">
        <w:tc>
          <w:tcPr>
            <w:cnfStyle w:val="001000000000" w:firstRow="0" w:lastRow="0" w:firstColumn="1" w:lastColumn="0" w:oddVBand="0" w:evenVBand="0" w:oddHBand="0" w:evenHBand="0" w:firstRowFirstColumn="0" w:firstRowLastColumn="0" w:lastRowFirstColumn="0" w:lastRowLastColumn="0"/>
            <w:tcW w:w="9576" w:type="dxa"/>
          </w:tcPr>
          <w:p w:rsidR="00672FEF" w:rsidRPr="00A6765D" w:rsidRDefault="00672FEF" w:rsidP="00C62CB7">
            <w:pPr>
              <w:pStyle w:val="NoSpacing"/>
              <w:rPr>
                <w:b w:val="0"/>
                <w:sz w:val="24"/>
                <w:szCs w:val="24"/>
              </w:rPr>
            </w:pPr>
            <w:r w:rsidRPr="00672FEF">
              <w:rPr>
                <w:b w:val="0"/>
                <w:sz w:val="24"/>
                <w:szCs w:val="24"/>
                <w:u w:val="single"/>
              </w:rPr>
              <w:t>Special Thanks:</w:t>
            </w:r>
            <w:r w:rsidR="00A6765D">
              <w:rPr>
                <w:b w:val="0"/>
                <w:sz w:val="24"/>
                <w:szCs w:val="24"/>
              </w:rPr>
              <w:t xml:space="preserve"> To our presenters</w:t>
            </w:r>
            <w:r w:rsidR="00257A23">
              <w:rPr>
                <w:b w:val="0"/>
                <w:sz w:val="24"/>
                <w:szCs w:val="24"/>
              </w:rPr>
              <w:t>: The Organ Donor Program.</w:t>
            </w:r>
          </w:p>
        </w:tc>
      </w:tr>
      <w:tr w:rsidR="00672FEF" w:rsidRPr="00D20708" w:rsidTr="00AE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672FEF" w:rsidRPr="00257A23" w:rsidRDefault="00672FEF" w:rsidP="00C62CB7">
            <w:pPr>
              <w:pStyle w:val="NoSpacing"/>
              <w:rPr>
                <w:b w:val="0"/>
                <w:sz w:val="24"/>
                <w:szCs w:val="24"/>
              </w:rPr>
            </w:pPr>
            <w:r w:rsidRPr="00672FEF">
              <w:rPr>
                <w:b w:val="0"/>
                <w:sz w:val="24"/>
                <w:szCs w:val="24"/>
                <w:u w:val="single"/>
              </w:rPr>
              <w:t>Donations:</w:t>
            </w:r>
            <w:r w:rsidR="00257A23">
              <w:rPr>
                <w:b w:val="0"/>
                <w:sz w:val="24"/>
                <w:szCs w:val="24"/>
              </w:rPr>
              <w:t xml:space="preserve"> The school lunch programs and the Cancer Society. </w:t>
            </w:r>
          </w:p>
        </w:tc>
      </w:tr>
    </w:tbl>
    <w:p w:rsidR="000D45A8" w:rsidRDefault="000D45A8" w:rsidP="00D20708">
      <w:pPr>
        <w:pStyle w:val="NoSpacing"/>
        <w:rPr>
          <w:sz w:val="24"/>
          <w:szCs w:val="24"/>
        </w:rPr>
      </w:pPr>
    </w:p>
    <w:p w:rsidR="000D45A8" w:rsidRPr="009B6B25" w:rsidRDefault="000D45A8" w:rsidP="00D20708">
      <w:pPr>
        <w:pStyle w:val="NoSpacing"/>
        <w:rPr>
          <w:sz w:val="4"/>
          <w:szCs w:val="24"/>
        </w:rPr>
      </w:pPr>
    </w:p>
    <w:tbl>
      <w:tblPr>
        <w:tblStyle w:val="LightShading"/>
        <w:tblW w:w="0" w:type="auto"/>
        <w:tblLook w:val="04A0" w:firstRow="1" w:lastRow="0" w:firstColumn="1" w:lastColumn="0" w:noHBand="0" w:noVBand="1"/>
      </w:tblPr>
      <w:tblGrid>
        <w:gridCol w:w="9576"/>
      </w:tblGrid>
      <w:tr w:rsidR="000D45A8" w:rsidRPr="00D20708" w:rsidTr="00C62C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0D45A8" w:rsidRPr="00D20708" w:rsidRDefault="000D45A8" w:rsidP="000D45A8">
            <w:pPr>
              <w:pStyle w:val="NoSpacing"/>
              <w:rPr>
                <w:sz w:val="24"/>
                <w:szCs w:val="24"/>
              </w:rPr>
            </w:pPr>
            <w:r>
              <w:rPr>
                <w:sz w:val="24"/>
                <w:szCs w:val="24"/>
              </w:rPr>
              <w:t xml:space="preserve">Trinity and </w:t>
            </w:r>
            <w:proofErr w:type="spellStart"/>
            <w:r>
              <w:rPr>
                <w:sz w:val="24"/>
                <w:szCs w:val="24"/>
              </w:rPr>
              <w:t>Bonavista</w:t>
            </w:r>
            <w:proofErr w:type="spellEnd"/>
          </w:p>
        </w:tc>
      </w:tr>
      <w:tr w:rsidR="00672FEF" w:rsidRPr="00D20708" w:rsidTr="00AE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672FEF" w:rsidRPr="00065BA1" w:rsidRDefault="00065BA1" w:rsidP="00C62CB7">
            <w:pPr>
              <w:pStyle w:val="NoSpacing"/>
            </w:pPr>
            <w:r w:rsidRPr="00672FEF">
              <w:rPr>
                <w:b w:val="0"/>
                <w:sz w:val="24"/>
                <w:szCs w:val="24"/>
                <w:u w:val="single"/>
              </w:rPr>
              <w:t>Projects:</w:t>
            </w:r>
            <w:r>
              <w:t xml:space="preserve"> </w:t>
            </w:r>
            <w:r w:rsidRPr="00065BA1">
              <w:rPr>
                <w:b w:val="0"/>
              </w:rPr>
              <w:t>Members gave extensively with their time to the local school breakfast programs.</w:t>
            </w:r>
            <w:r>
              <w:t xml:space="preserve"> </w:t>
            </w:r>
          </w:p>
        </w:tc>
      </w:tr>
      <w:tr w:rsidR="00672FEF" w:rsidRPr="00D20708" w:rsidTr="00C62CB7">
        <w:tc>
          <w:tcPr>
            <w:cnfStyle w:val="001000000000" w:firstRow="0" w:lastRow="0" w:firstColumn="1" w:lastColumn="0" w:oddVBand="0" w:evenVBand="0" w:oddHBand="0" w:evenHBand="0" w:firstRowFirstColumn="0" w:firstRowLastColumn="0" w:lastRowFirstColumn="0" w:lastRowLastColumn="0"/>
            <w:tcW w:w="9576" w:type="dxa"/>
          </w:tcPr>
          <w:p w:rsidR="00672FEF" w:rsidRPr="00065BA1" w:rsidRDefault="00672FEF" w:rsidP="00C62CB7">
            <w:pPr>
              <w:pStyle w:val="NoSpacing"/>
              <w:rPr>
                <w:b w:val="0"/>
                <w:sz w:val="24"/>
                <w:szCs w:val="24"/>
              </w:rPr>
            </w:pPr>
            <w:r w:rsidRPr="00672FEF">
              <w:rPr>
                <w:b w:val="0"/>
                <w:sz w:val="24"/>
                <w:szCs w:val="24"/>
                <w:u w:val="single"/>
              </w:rPr>
              <w:t>Special Thanks:</w:t>
            </w:r>
            <w:r w:rsidR="00065BA1">
              <w:rPr>
                <w:b w:val="0"/>
                <w:sz w:val="24"/>
                <w:szCs w:val="24"/>
              </w:rPr>
              <w:t xml:space="preserve"> Ms. Shelly Blackmore, Economic Development Officer with the Discovery Regional Development Board for her presentation on craft focus and presentation in rural </w:t>
            </w:r>
            <w:proofErr w:type="spellStart"/>
            <w:r w:rsidR="00065BA1">
              <w:rPr>
                <w:b w:val="0"/>
                <w:sz w:val="24"/>
                <w:szCs w:val="24"/>
              </w:rPr>
              <w:t>Bonavista</w:t>
            </w:r>
            <w:proofErr w:type="spellEnd"/>
            <w:r w:rsidR="00065BA1">
              <w:rPr>
                <w:b w:val="0"/>
                <w:sz w:val="24"/>
                <w:szCs w:val="24"/>
              </w:rPr>
              <w:t xml:space="preserve">. </w:t>
            </w:r>
          </w:p>
        </w:tc>
      </w:tr>
      <w:tr w:rsidR="00672FEF" w:rsidRPr="00D20708" w:rsidTr="00AE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672FEF" w:rsidRPr="00672FEF" w:rsidRDefault="00257A23" w:rsidP="00C62CB7">
            <w:pPr>
              <w:pStyle w:val="NoSpacing"/>
              <w:rPr>
                <w:b w:val="0"/>
                <w:sz w:val="24"/>
                <w:szCs w:val="24"/>
                <w:u w:val="single"/>
              </w:rPr>
            </w:pPr>
            <w:r w:rsidRPr="00672FEF">
              <w:rPr>
                <w:b w:val="0"/>
                <w:sz w:val="24"/>
                <w:szCs w:val="24"/>
                <w:u w:val="single"/>
              </w:rPr>
              <w:t>Donations</w:t>
            </w:r>
            <w:r w:rsidRPr="00257A23">
              <w:rPr>
                <w:b w:val="0"/>
                <w:sz w:val="24"/>
                <w:szCs w:val="24"/>
              </w:rPr>
              <w:t>: School breakfast program and the blood donor clinics.</w:t>
            </w:r>
            <w:r>
              <w:rPr>
                <w:b w:val="0"/>
                <w:sz w:val="24"/>
                <w:szCs w:val="24"/>
                <w:u w:val="single"/>
              </w:rPr>
              <w:t xml:space="preserve"> </w:t>
            </w:r>
          </w:p>
        </w:tc>
      </w:tr>
    </w:tbl>
    <w:p w:rsidR="000D45A8" w:rsidRPr="00D20708" w:rsidRDefault="000D45A8" w:rsidP="00D20708">
      <w:pPr>
        <w:pStyle w:val="NoSpacing"/>
        <w:rPr>
          <w:sz w:val="24"/>
          <w:szCs w:val="24"/>
        </w:rPr>
      </w:pPr>
    </w:p>
    <w:tbl>
      <w:tblPr>
        <w:tblStyle w:val="LightShading"/>
        <w:tblW w:w="0" w:type="auto"/>
        <w:tblLook w:val="04A0" w:firstRow="1" w:lastRow="0" w:firstColumn="1" w:lastColumn="0" w:noHBand="0" w:noVBand="1"/>
      </w:tblPr>
      <w:tblGrid>
        <w:gridCol w:w="9576"/>
      </w:tblGrid>
      <w:tr w:rsidR="00D20708" w:rsidRPr="00D20708" w:rsidTr="000D45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D20708" w:rsidRPr="00D20708" w:rsidRDefault="00D20708" w:rsidP="00C62CB7">
            <w:pPr>
              <w:pStyle w:val="NoSpacing"/>
              <w:rPr>
                <w:sz w:val="24"/>
                <w:szCs w:val="24"/>
              </w:rPr>
            </w:pPr>
            <w:r w:rsidRPr="00D20708">
              <w:rPr>
                <w:sz w:val="24"/>
                <w:szCs w:val="24"/>
              </w:rPr>
              <w:t>West Coast Newfoundland</w:t>
            </w:r>
          </w:p>
        </w:tc>
      </w:tr>
      <w:tr w:rsidR="00672FEF" w:rsidRPr="00D20708" w:rsidTr="00AE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672FEF" w:rsidRPr="00980B8D" w:rsidRDefault="00672FEF" w:rsidP="00980B8D">
            <w:pPr>
              <w:pStyle w:val="NoSpacing"/>
              <w:jc w:val="left"/>
              <w:rPr>
                <w:b w:val="0"/>
              </w:rPr>
            </w:pPr>
            <w:r w:rsidRPr="00672FEF">
              <w:rPr>
                <w:b w:val="0"/>
                <w:sz w:val="24"/>
                <w:szCs w:val="24"/>
                <w:u w:val="single"/>
              </w:rPr>
              <w:t>Projects:</w:t>
            </w:r>
            <w:r w:rsidR="00980B8D">
              <w:rPr>
                <w:b w:val="0"/>
              </w:rPr>
              <w:t xml:space="preserve"> Healthy workshop</w:t>
            </w:r>
            <w:r w:rsidR="005541FF">
              <w:rPr>
                <w:b w:val="0"/>
              </w:rPr>
              <w:t>.</w:t>
            </w:r>
          </w:p>
        </w:tc>
      </w:tr>
      <w:tr w:rsidR="00672FEF" w:rsidRPr="00D20708" w:rsidTr="000D45A8">
        <w:tc>
          <w:tcPr>
            <w:cnfStyle w:val="001000000000" w:firstRow="0" w:lastRow="0" w:firstColumn="1" w:lastColumn="0" w:oddVBand="0" w:evenVBand="0" w:oddHBand="0" w:evenHBand="0" w:firstRowFirstColumn="0" w:firstRowLastColumn="0" w:lastRowFirstColumn="0" w:lastRowLastColumn="0"/>
            <w:tcW w:w="9576" w:type="dxa"/>
          </w:tcPr>
          <w:p w:rsidR="00672FEF" w:rsidRPr="00980B8D" w:rsidRDefault="00672FEF" w:rsidP="005541FF">
            <w:pPr>
              <w:pStyle w:val="NoSpacing"/>
              <w:rPr>
                <w:b w:val="0"/>
                <w:sz w:val="24"/>
                <w:szCs w:val="24"/>
              </w:rPr>
            </w:pPr>
            <w:r w:rsidRPr="00672FEF">
              <w:rPr>
                <w:b w:val="0"/>
                <w:sz w:val="24"/>
                <w:szCs w:val="24"/>
                <w:u w:val="single"/>
              </w:rPr>
              <w:t>Special Thanks:</w:t>
            </w:r>
            <w:r w:rsidR="00980B8D">
              <w:rPr>
                <w:b w:val="0"/>
                <w:sz w:val="24"/>
                <w:szCs w:val="24"/>
              </w:rPr>
              <w:t xml:space="preserve"> To All the members and volunteers we couldn’t have do</w:t>
            </w:r>
            <w:r w:rsidR="005541FF">
              <w:rPr>
                <w:b w:val="0"/>
                <w:sz w:val="24"/>
                <w:szCs w:val="24"/>
              </w:rPr>
              <w:t>ne</w:t>
            </w:r>
            <w:r w:rsidR="00980B8D">
              <w:rPr>
                <w:b w:val="0"/>
                <w:sz w:val="24"/>
                <w:szCs w:val="24"/>
              </w:rPr>
              <w:t xml:space="preserve"> it without any of you.</w:t>
            </w:r>
          </w:p>
        </w:tc>
      </w:tr>
      <w:tr w:rsidR="00672FEF" w:rsidRPr="00D20708" w:rsidTr="00AE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672FEF" w:rsidRPr="00980B8D" w:rsidRDefault="00672FEF" w:rsidP="00C62CB7">
            <w:pPr>
              <w:pStyle w:val="NoSpacing"/>
              <w:rPr>
                <w:b w:val="0"/>
                <w:sz w:val="24"/>
                <w:szCs w:val="24"/>
              </w:rPr>
            </w:pPr>
            <w:r w:rsidRPr="00672FEF">
              <w:rPr>
                <w:b w:val="0"/>
                <w:sz w:val="24"/>
                <w:szCs w:val="24"/>
                <w:u w:val="single"/>
              </w:rPr>
              <w:t>Donations:</w:t>
            </w:r>
            <w:r w:rsidR="005541FF">
              <w:rPr>
                <w:b w:val="0"/>
                <w:sz w:val="24"/>
                <w:szCs w:val="24"/>
              </w:rPr>
              <w:t xml:space="preserve"> Women walk the world.</w:t>
            </w:r>
          </w:p>
        </w:tc>
      </w:tr>
    </w:tbl>
    <w:p w:rsidR="00D20708" w:rsidRDefault="00D20708" w:rsidP="00D20708">
      <w:pPr>
        <w:pStyle w:val="NoSpacing"/>
        <w:rPr>
          <w:sz w:val="24"/>
          <w:szCs w:val="24"/>
        </w:rPr>
      </w:pPr>
    </w:p>
    <w:p w:rsidR="00672FEF" w:rsidRDefault="00672FEF" w:rsidP="00D20708">
      <w:pPr>
        <w:pStyle w:val="NoSpacing"/>
        <w:rPr>
          <w:sz w:val="24"/>
          <w:szCs w:val="24"/>
        </w:rPr>
      </w:pPr>
      <w:r>
        <w:rPr>
          <w:sz w:val="24"/>
          <w:szCs w:val="24"/>
        </w:rPr>
        <w:t>We would like to thank all of our members for participating and organizing events all over the province. With more than 20% of the Newfoundland population categorized as obese the provincial health system has placed an emphasis on living healthier lives. It is evident from the projects ca</w:t>
      </w:r>
      <w:r w:rsidR="00E67AEC">
        <w:rPr>
          <w:sz w:val="24"/>
          <w:szCs w:val="24"/>
        </w:rPr>
        <w:t>rried out by our districts that great success occurred in educating our members and the community on healthy living and prevention with many realizing healthy living is a great way to get involved and have fun.</w:t>
      </w:r>
    </w:p>
    <w:p w:rsidR="00E67AEC" w:rsidRDefault="00E67AEC" w:rsidP="00D20708">
      <w:pPr>
        <w:pStyle w:val="NoSpacing"/>
        <w:rPr>
          <w:sz w:val="24"/>
          <w:szCs w:val="24"/>
        </w:rPr>
      </w:pPr>
    </w:p>
    <w:p w:rsidR="00EF4A9F" w:rsidRPr="00D20708" w:rsidRDefault="00EF4A9F" w:rsidP="00D20708">
      <w:pPr>
        <w:pStyle w:val="NoSpacing"/>
        <w:rPr>
          <w:sz w:val="24"/>
          <w:szCs w:val="24"/>
        </w:rPr>
      </w:pPr>
    </w:p>
    <w:sectPr w:rsidR="00EF4A9F" w:rsidRPr="00D20708" w:rsidSect="00A061B3">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061B3"/>
    <w:rsid w:val="00065BA1"/>
    <w:rsid w:val="000D45A8"/>
    <w:rsid w:val="00257A23"/>
    <w:rsid w:val="00344A1D"/>
    <w:rsid w:val="00373B07"/>
    <w:rsid w:val="00377C3E"/>
    <w:rsid w:val="005541FF"/>
    <w:rsid w:val="005A6617"/>
    <w:rsid w:val="00672FEF"/>
    <w:rsid w:val="006D6768"/>
    <w:rsid w:val="00775FE8"/>
    <w:rsid w:val="00980B8D"/>
    <w:rsid w:val="009B6B25"/>
    <w:rsid w:val="00A061B3"/>
    <w:rsid w:val="00A207F3"/>
    <w:rsid w:val="00A30339"/>
    <w:rsid w:val="00A402A4"/>
    <w:rsid w:val="00A6765D"/>
    <w:rsid w:val="00A81FE1"/>
    <w:rsid w:val="00AE2C59"/>
    <w:rsid w:val="00B01CA0"/>
    <w:rsid w:val="00B1556E"/>
    <w:rsid w:val="00BC4F76"/>
    <w:rsid w:val="00C0716D"/>
    <w:rsid w:val="00C44809"/>
    <w:rsid w:val="00CA1D96"/>
    <w:rsid w:val="00D20708"/>
    <w:rsid w:val="00E67AEC"/>
    <w:rsid w:val="00ED3212"/>
    <w:rsid w:val="00EF4A9F"/>
    <w:rsid w:val="00F56900"/>
    <w:rsid w:val="00FB36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603"/>
    <w:pPr>
      <w:spacing w:before="360" w:after="360" w:line="480" w:lineRule="auto"/>
      <w:jc w:val="both"/>
    </w:pPr>
    <w:rPr>
      <w:rFonts w:ascii="Times New Roman" w:hAnsi="Times New Roman"/>
    </w:rPr>
  </w:style>
  <w:style w:type="paragraph" w:styleId="Heading1">
    <w:name w:val="heading 1"/>
    <w:basedOn w:val="Normal"/>
    <w:next w:val="Normal"/>
    <w:link w:val="Heading1Char"/>
    <w:uiPriority w:val="9"/>
    <w:qFormat/>
    <w:rsid w:val="00A061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61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61B3"/>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061B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061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061B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20708"/>
    <w:pPr>
      <w:spacing w:after="0" w:line="240" w:lineRule="auto"/>
      <w:jc w:val="both"/>
    </w:pPr>
    <w:rPr>
      <w:rFonts w:ascii="Times New Roman" w:hAnsi="Times New Roman"/>
    </w:rPr>
  </w:style>
  <w:style w:type="table" w:styleId="TableGrid">
    <w:name w:val="Table Grid"/>
    <w:basedOn w:val="TableNormal"/>
    <w:uiPriority w:val="59"/>
    <w:rsid w:val="00D2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2070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D2070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5">
    <w:name w:val="Light Shading Accent 5"/>
    <w:basedOn w:val="TableNormal"/>
    <w:uiPriority w:val="60"/>
    <w:rsid w:val="00D2070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B01C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C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603"/>
    <w:pPr>
      <w:spacing w:before="360" w:after="360" w:line="480" w:lineRule="auto"/>
      <w:jc w:val="both"/>
    </w:pPr>
    <w:rPr>
      <w:rFonts w:ascii="Times New Roman" w:hAnsi="Times New Roman"/>
    </w:rPr>
  </w:style>
  <w:style w:type="paragraph" w:styleId="Heading1">
    <w:name w:val="heading 1"/>
    <w:basedOn w:val="Normal"/>
    <w:next w:val="Normal"/>
    <w:link w:val="Heading1Char"/>
    <w:uiPriority w:val="9"/>
    <w:qFormat/>
    <w:rsid w:val="00A061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61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61B3"/>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061B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061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061B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20708"/>
    <w:pPr>
      <w:spacing w:after="0" w:line="240" w:lineRule="auto"/>
      <w:jc w:val="both"/>
    </w:pPr>
    <w:rPr>
      <w:rFonts w:ascii="Times New Roman" w:hAnsi="Times New Roman"/>
    </w:rPr>
  </w:style>
  <w:style w:type="table" w:styleId="TableGrid">
    <w:name w:val="Table Grid"/>
    <w:basedOn w:val="TableNormal"/>
    <w:uiPriority w:val="59"/>
    <w:rsid w:val="00D2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2070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D2070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5">
    <w:name w:val="Light Shading Accent 5"/>
    <w:basedOn w:val="TableNormal"/>
    <w:uiPriority w:val="60"/>
    <w:rsid w:val="00D2070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Turtle</cp:lastModifiedBy>
  <cp:revision>2</cp:revision>
  <cp:lastPrinted>2013-09-21T13:09:00Z</cp:lastPrinted>
  <dcterms:created xsi:type="dcterms:W3CDTF">2018-11-08T18:29:00Z</dcterms:created>
  <dcterms:modified xsi:type="dcterms:W3CDTF">2018-11-08T18:29:00Z</dcterms:modified>
</cp:coreProperties>
</file>